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480" w:lineRule="atLeas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资产报废处置项目申请书</w:t>
      </w:r>
    </w:p>
    <w:p>
      <w:pPr>
        <w:pStyle w:val="2"/>
        <w:shd w:val="clear" w:color="auto" w:fill="FFFFFF"/>
        <w:spacing w:line="480" w:lineRule="atLeast"/>
        <w:jc w:val="both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　　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致：巢湖学院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我方向贵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校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提交报名材料1份，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声明如下：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1.完全接受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巢湖学院20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年待报废固定资产（第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批）处置公告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的要求。对于处置公告规定的内容，我方承诺按处置公告中的规定实施并完成此批资产处置项目，并根据报价金额支付资产残值。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2.我方同意从申请截止之日起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至项目处置结束前，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本申请书一直对我方具有约束力。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我方承诺在双方签订合同后，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日内完成资产搬运及清理事项。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我方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没有被列入具有行政处罚信息、经营异常名录、违法失信企业名单（黑名单）。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.此次处置申请的联系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方式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地址_________________________ 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传真_________________________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电话_________________________ 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公司全称 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法定代表人或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授权代表签字 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120" w:firstLineChars="16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440" w:firstLineChars="1700"/>
        <w:jc w:val="both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公章 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120" w:firstLineChars="1600"/>
        <w:jc w:val="both"/>
        <w:textAlignment w:val="auto"/>
        <w:rPr>
          <w:rFonts w:hint="default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kYjJjZDU2ZWJjZWRkYmJkMDBkN2EwMWY4N2QwNmIifQ=="/>
  </w:docVars>
  <w:rsids>
    <w:rsidRoot w:val="002334DD"/>
    <w:rsid w:val="002334DD"/>
    <w:rsid w:val="0044169E"/>
    <w:rsid w:val="004938FF"/>
    <w:rsid w:val="004A21D6"/>
    <w:rsid w:val="005476A5"/>
    <w:rsid w:val="009729F5"/>
    <w:rsid w:val="00AD6DB5"/>
    <w:rsid w:val="00CB2BFC"/>
    <w:rsid w:val="00EB18C4"/>
    <w:rsid w:val="00FB63B9"/>
    <w:rsid w:val="11E102F8"/>
    <w:rsid w:val="17D75A31"/>
    <w:rsid w:val="1E49273B"/>
    <w:rsid w:val="546331C9"/>
    <w:rsid w:val="75EA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458</Characters>
  <Lines>3</Lines>
  <Paragraphs>1</Paragraphs>
  <TotalTime>56</TotalTime>
  <ScaleCrop>false</ScaleCrop>
  <LinksUpToDate>false</LinksUpToDate>
  <CharactersWithSpaces>470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2019-08-12T00:45:00Z</dcterms:created>
  <dc:creator>c h</dc:creator>
  <cp:lastModifiedBy>Better late than never !</cp:lastModifiedBy>
  <cp:lastPrinted>2023-04-10T10:27:00Z</cp:lastPrinted>
  <dcterms:modified xsi:type="dcterms:W3CDTF">2023-04-19T10:02:48Z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E6EEFD9A7CFD49F48C3397C838F1F576</vt:lpwstr>
  </property>
</Properties>
</file>